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159D" w:rsidRPr="00A84AFE" w:rsidRDefault="00FF1427">
      <w:pPr>
        <w:widowControl/>
        <w:autoSpaceDN w:val="0"/>
        <w:spacing w:before="156" w:line="500" w:lineRule="exact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A84AFE">
        <w:rPr>
          <w:rFonts w:eastAsia="仿宋_GB2312" w:hint="eastAsia"/>
          <w:color w:val="000000"/>
          <w:kern w:val="0"/>
          <w:sz w:val="28"/>
          <w:szCs w:val="28"/>
        </w:rPr>
        <w:t>附件</w:t>
      </w:r>
      <w:r w:rsidR="000740B8" w:rsidRPr="00A84AFE">
        <w:rPr>
          <w:rFonts w:eastAsia="仿宋_GB2312" w:hint="eastAsia"/>
          <w:color w:val="000000"/>
          <w:kern w:val="0"/>
          <w:sz w:val="28"/>
          <w:szCs w:val="28"/>
        </w:rPr>
        <w:t>1</w:t>
      </w:r>
      <w:r w:rsidRPr="00A84AFE">
        <w:rPr>
          <w:rFonts w:eastAsia="仿宋_GB2312" w:hint="eastAsia"/>
          <w:color w:val="000000"/>
          <w:kern w:val="0"/>
          <w:sz w:val="28"/>
          <w:szCs w:val="28"/>
        </w:rPr>
        <w:t>：</w:t>
      </w:r>
    </w:p>
    <w:p w:rsidR="003F159D" w:rsidRPr="00A84AFE" w:rsidRDefault="00FF1427">
      <w:pPr>
        <w:widowControl/>
        <w:autoSpaceDN w:val="0"/>
        <w:spacing w:before="156" w:line="500" w:lineRule="exact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  <w:r w:rsidRPr="00A84AFE">
        <w:rPr>
          <w:rFonts w:eastAsia="方正小标宋简体" w:hint="eastAsia"/>
          <w:b/>
          <w:bCs/>
          <w:color w:val="000000"/>
          <w:kern w:val="0"/>
          <w:sz w:val="36"/>
          <w:szCs w:val="36"/>
        </w:rPr>
        <w:t>湘潭大学“魅力班级·和谐校园”第十一届</w:t>
      </w:r>
    </w:p>
    <w:p w:rsidR="003F159D" w:rsidRPr="00A84AFE" w:rsidRDefault="00FF1427">
      <w:pPr>
        <w:widowControl/>
        <w:autoSpaceDN w:val="0"/>
        <w:spacing w:before="156" w:line="500" w:lineRule="exact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A84AFE">
        <w:rPr>
          <w:rFonts w:eastAsia="方正小标宋简体" w:hint="eastAsia"/>
          <w:b/>
          <w:bCs/>
          <w:color w:val="000000"/>
          <w:kern w:val="0"/>
          <w:sz w:val="36"/>
          <w:szCs w:val="36"/>
        </w:rPr>
        <w:t>班级擂台赛系列活动方案</w:t>
      </w:r>
    </w:p>
    <w:p w:rsidR="003F159D" w:rsidRPr="00A84AFE" w:rsidRDefault="003F159D">
      <w:pPr>
        <w:widowControl/>
        <w:autoSpaceDN w:val="0"/>
        <w:spacing w:before="156" w:line="500" w:lineRule="exact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</w:p>
    <w:p w:rsidR="003F159D" w:rsidRPr="00A84AFE" w:rsidRDefault="00FF1427">
      <w:pPr>
        <w:widowControl/>
        <w:autoSpaceDN w:val="0"/>
        <w:snapToGrid w:val="0"/>
        <w:spacing w:before="156" w:after="156" w:line="480" w:lineRule="exact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 w:rsidRPr="00A84AFE">
        <w:rPr>
          <w:rFonts w:eastAsia="黑体" w:hint="eastAsia"/>
          <w:b/>
          <w:bCs/>
          <w:color w:val="000000"/>
          <w:kern w:val="0"/>
          <w:sz w:val="32"/>
          <w:szCs w:val="32"/>
        </w:rPr>
        <w:t>一、</w:t>
      </w:r>
      <w:r w:rsidRPr="00A84AFE"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A84AFE">
        <w:rPr>
          <w:rFonts w:eastAsia="黑体" w:hint="eastAsia"/>
          <w:b/>
          <w:bCs/>
          <w:color w:val="000000"/>
          <w:kern w:val="0"/>
          <w:sz w:val="32"/>
          <w:szCs w:val="32"/>
        </w:rPr>
        <w:t>“祖国在我心中”班级诗歌朗诵大赛</w:t>
      </w:r>
    </w:p>
    <w:p w:rsidR="003F159D" w:rsidRPr="00A84AFE" w:rsidRDefault="00FF1427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 w:rsidRPr="00A84AFE">
        <w:rPr>
          <w:rFonts w:eastAsia="仿宋_GB2312" w:hint="eastAsia"/>
          <w:b/>
          <w:color w:val="000000"/>
          <w:kern w:val="0"/>
          <w:sz w:val="32"/>
          <w:szCs w:val="32"/>
        </w:rPr>
        <w:t>（一）活动目的</w:t>
      </w:r>
    </w:p>
    <w:p w:rsidR="003F159D" w:rsidRPr="00A84AFE" w:rsidRDefault="00FF1427" w:rsidP="00556FCB">
      <w:pPr>
        <w:widowControl/>
        <w:autoSpaceDN w:val="0"/>
        <w:snapToGrid w:val="0"/>
        <w:spacing w:line="480" w:lineRule="exact"/>
        <w:ind w:firstLineChars="200" w:firstLine="640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A84AFE">
        <w:rPr>
          <w:rFonts w:eastAsia="仿宋_GB2312" w:hint="eastAsia"/>
          <w:color w:val="4B4B4B"/>
          <w:sz w:val="32"/>
          <w:szCs w:val="32"/>
        </w:rPr>
        <w:t>为深入学习贯彻习近平总书记关于弘扬爱国主义的重要讲话精神，落实教育部《关于教育系统深入开展爱国主义教育的实施意见》的要求，纪念中国共产党成立</w:t>
      </w:r>
      <w:r w:rsidRPr="00A84AFE">
        <w:rPr>
          <w:rFonts w:eastAsia="仿宋_GB2312" w:hint="eastAsia"/>
          <w:color w:val="4B4B4B"/>
          <w:sz w:val="32"/>
          <w:szCs w:val="32"/>
        </w:rPr>
        <w:t>95</w:t>
      </w:r>
      <w:r w:rsidRPr="00A84AFE">
        <w:rPr>
          <w:rFonts w:eastAsia="仿宋_GB2312" w:hint="eastAsia"/>
          <w:color w:val="4B4B4B"/>
          <w:sz w:val="32"/>
          <w:szCs w:val="32"/>
        </w:rPr>
        <w:t>周年，红军长征胜利</w:t>
      </w:r>
      <w:r w:rsidRPr="00A84AFE">
        <w:rPr>
          <w:rFonts w:eastAsia="仿宋_GB2312" w:hint="eastAsia"/>
          <w:color w:val="4B4B4B"/>
          <w:sz w:val="32"/>
          <w:szCs w:val="32"/>
        </w:rPr>
        <w:t>80</w:t>
      </w:r>
      <w:r w:rsidRPr="00A84AFE">
        <w:rPr>
          <w:rFonts w:eastAsia="仿宋_GB2312" w:hint="eastAsia"/>
          <w:color w:val="4B4B4B"/>
          <w:sz w:val="32"/>
          <w:szCs w:val="32"/>
        </w:rPr>
        <w:t>周年，培养学生的爱国主义情怀，传承中华民族优秀传统文化，践行社会主义核心价值观，特举办“祖国在我心中”班级诗歌朗诵比赛。</w:t>
      </w:r>
      <w:r w:rsidRPr="00A84AFE">
        <w:rPr>
          <w:rFonts w:eastAsia="仿宋_GB2312" w:hint="eastAsia"/>
          <w:color w:val="4B4B4B"/>
          <w:sz w:val="32"/>
          <w:szCs w:val="32"/>
        </w:rPr>
        <w:t xml:space="preserve">      </w:t>
      </w:r>
    </w:p>
    <w:p w:rsidR="003F159D" w:rsidRPr="00A84AFE" w:rsidRDefault="00556FCB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jc w:val="left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A84AFE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（二）</w:t>
      </w:r>
      <w:r w:rsidR="00FF1427" w:rsidRPr="00A84AFE">
        <w:rPr>
          <w:rFonts w:eastAsia="仿宋_GB2312" w:hint="eastAsia"/>
          <w:b/>
          <w:color w:val="000000"/>
          <w:kern w:val="0"/>
          <w:sz w:val="32"/>
          <w:szCs w:val="32"/>
        </w:rPr>
        <w:t>比赛方式</w:t>
      </w:r>
    </w:p>
    <w:p w:rsidR="003F159D" w:rsidRPr="00A84AFE" w:rsidRDefault="00FF1427">
      <w:pPr>
        <w:widowControl/>
        <w:autoSpaceDN w:val="0"/>
        <w:snapToGrid w:val="0"/>
        <w:spacing w:line="480" w:lineRule="exact"/>
        <w:jc w:val="left"/>
        <w:rPr>
          <w:rFonts w:eastAsia="仿宋_GB2312"/>
          <w:color w:val="4B4B4B"/>
          <w:sz w:val="32"/>
          <w:szCs w:val="32"/>
        </w:rPr>
      </w:pPr>
      <w:r w:rsidRPr="00A84AFE">
        <w:rPr>
          <w:rFonts w:eastAsia="仿宋_GB2312" w:hint="eastAsia"/>
          <w:color w:val="4B4B4B"/>
          <w:sz w:val="32"/>
          <w:szCs w:val="32"/>
        </w:rPr>
        <w:t xml:space="preserve">    1.</w:t>
      </w:r>
      <w:r w:rsidRPr="00A84AFE">
        <w:rPr>
          <w:rFonts w:eastAsia="仿宋_GB2312" w:hint="eastAsia"/>
          <w:color w:val="4B4B4B"/>
          <w:sz w:val="32"/>
          <w:szCs w:val="32"/>
        </w:rPr>
        <w:t>初赛由各学院（系）自行组织，各学院在初赛的基础上推选</w:t>
      </w:r>
      <w:r w:rsidRPr="00A84AFE">
        <w:rPr>
          <w:rFonts w:eastAsia="仿宋_GB2312" w:hint="eastAsia"/>
          <w:color w:val="4B4B4B"/>
          <w:sz w:val="32"/>
          <w:szCs w:val="32"/>
        </w:rPr>
        <w:t>1</w:t>
      </w:r>
      <w:r w:rsidRPr="00A84AFE">
        <w:rPr>
          <w:rFonts w:eastAsia="仿宋_GB2312" w:hint="eastAsia"/>
          <w:color w:val="4B4B4B"/>
          <w:sz w:val="32"/>
          <w:szCs w:val="32"/>
        </w:rPr>
        <w:t>个班级参加学校比赛。</w:t>
      </w:r>
    </w:p>
    <w:p w:rsidR="003F159D" w:rsidRPr="00A84AFE" w:rsidRDefault="00FF1427">
      <w:pPr>
        <w:widowControl/>
        <w:autoSpaceDN w:val="0"/>
        <w:snapToGrid w:val="0"/>
        <w:spacing w:line="480" w:lineRule="exact"/>
        <w:rPr>
          <w:rFonts w:eastAsia="仿宋_GB2312"/>
          <w:color w:val="4B4B4B"/>
          <w:sz w:val="32"/>
          <w:szCs w:val="32"/>
        </w:rPr>
      </w:pPr>
      <w:r w:rsidRPr="00A84AFE">
        <w:rPr>
          <w:rFonts w:eastAsia="仿宋_GB2312" w:hint="eastAsia"/>
          <w:color w:val="4B4B4B"/>
          <w:sz w:val="32"/>
          <w:szCs w:val="32"/>
        </w:rPr>
        <w:t xml:space="preserve">    2.</w:t>
      </w:r>
      <w:r w:rsidRPr="00A84AFE">
        <w:rPr>
          <w:rFonts w:eastAsia="仿宋_GB2312" w:hint="eastAsia"/>
          <w:color w:val="4B4B4B"/>
          <w:sz w:val="32"/>
          <w:szCs w:val="32"/>
        </w:rPr>
        <w:t>决赛采取现场表演的方式，参赛班级按抽签顺序进行班级诗歌朗诵表演，按照现场得分进行排名。</w:t>
      </w:r>
    </w:p>
    <w:p w:rsidR="003F159D" w:rsidRPr="00A84AFE" w:rsidRDefault="00FF1427">
      <w:pPr>
        <w:widowControl/>
        <w:autoSpaceDN w:val="0"/>
        <w:snapToGrid w:val="0"/>
        <w:spacing w:line="480" w:lineRule="exact"/>
        <w:ind w:firstLineChars="200" w:firstLine="640"/>
        <w:rPr>
          <w:rFonts w:eastAsia="仿宋_GB2312"/>
          <w:color w:val="4B4B4B"/>
          <w:sz w:val="32"/>
          <w:szCs w:val="32"/>
        </w:rPr>
      </w:pPr>
      <w:r w:rsidRPr="00A84AFE">
        <w:rPr>
          <w:rFonts w:eastAsia="仿宋_GB2312" w:hint="eastAsia"/>
          <w:color w:val="4B4B4B"/>
          <w:sz w:val="32"/>
          <w:szCs w:val="32"/>
        </w:rPr>
        <w:t xml:space="preserve">3. </w:t>
      </w:r>
      <w:r w:rsidRPr="00A84AFE">
        <w:rPr>
          <w:rFonts w:eastAsia="仿宋_GB2312" w:hint="eastAsia"/>
          <w:color w:val="4B4B4B"/>
          <w:sz w:val="32"/>
          <w:szCs w:val="32"/>
        </w:rPr>
        <w:t>参赛要求</w:t>
      </w:r>
    </w:p>
    <w:p w:rsidR="003F159D" w:rsidRPr="00A84AFE" w:rsidRDefault="00FF1427">
      <w:pPr>
        <w:widowControl/>
        <w:autoSpaceDN w:val="0"/>
        <w:snapToGrid w:val="0"/>
        <w:spacing w:line="480" w:lineRule="exact"/>
        <w:rPr>
          <w:rFonts w:eastAsia="仿宋_GB2312"/>
          <w:color w:val="4B4B4B"/>
          <w:sz w:val="32"/>
          <w:szCs w:val="32"/>
        </w:rPr>
      </w:pPr>
      <w:r w:rsidRPr="00A84AFE">
        <w:rPr>
          <w:rFonts w:eastAsia="仿宋_GB2312" w:hint="eastAsia"/>
          <w:color w:val="4B4B4B"/>
          <w:sz w:val="32"/>
          <w:szCs w:val="32"/>
        </w:rPr>
        <w:t xml:space="preserve">    </w:t>
      </w:r>
      <w:r w:rsidRPr="00A84AFE">
        <w:rPr>
          <w:rFonts w:eastAsia="仿宋_GB2312" w:hint="eastAsia"/>
          <w:color w:val="4B4B4B"/>
          <w:sz w:val="32"/>
          <w:szCs w:val="32"/>
        </w:rPr>
        <w:t>（</w:t>
      </w:r>
      <w:r w:rsidRPr="00A84AFE">
        <w:rPr>
          <w:rFonts w:eastAsia="仿宋_GB2312" w:hint="eastAsia"/>
          <w:color w:val="4B4B4B"/>
          <w:sz w:val="32"/>
          <w:szCs w:val="32"/>
        </w:rPr>
        <w:t>1</w:t>
      </w:r>
      <w:r w:rsidRPr="00A84AFE">
        <w:rPr>
          <w:rFonts w:eastAsia="仿宋_GB2312" w:hint="eastAsia"/>
          <w:color w:val="4B4B4B"/>
          <w:sz w:val="32"/>
          <w:szCs w:val="32"/>
        </w:rPr>
        <w:t>）以班级为单位参赛，参赛人员为班级全体成员，朗诵时间为</w:t>
      </w:r>
      <w:r w:rsidRPr="00A84AFE">
        <w:rPr>
          <w:rFonts w:eastAsia="仿宋_GB2312" w:hint="eastAsia"/>
          <w:color w:val="4B4B4B"/>
          <w:sz w:val="32"/>
          <w:szCs w:val="32"/>
        </w:rPr>
        <w:t>5</w:t>
      </w:r>
      <w:r w:rsidRPr="00A84AFE">
        <w:rPr>
          <w:rFonts w:eastAsia="仿宋_GB2312" w:hint="eastAsia"/>
          <w:color w:val="4B4B4B"/>
          <w:sz w:val="32"/>
          <w:szCs w:val="32"/>
        </w:rPr>
        <w:t>分钟；</w:t>
      </w:r>
    </w:p>
    <w:p w:rsidR="003F159D" w:rsidRPr="00A84AFE" w:rsidRDefault="00FF1427">
      <w:pPr>
        <w:widowControl/>
        <w:autoSpaceDN w:val="0"/>
        <w:snapToGrid w:val="0"/>
        <w:spacing w:line="480" w:lineRule="exact"/>
        <w:ind w:firstLineChars="200" w:firstLine="640"/>
        <w:rPr>
          <w:rFonts w:eastAsia="仿宋_GB2312"/>
          <w:color w:val="4B4B4B"/>
          <w:sz w:val="32"/>
          <w:szCs w:val="32"/>
        </w:rPr>
      </w:pPr>
      <w:r w:rsidRPr="00A84AFE">
        <w:rPr>
          <w:rFonts w:eastAsia="仿宋_GB2312" w:hint="eastAsia"/>
          <w:color w:val="4B4B4B"/>
          <w:sz w:val="32"/>
          <w:szCs w:val="32"/>
        </w:rPr>
        <w:t>（</w:t>
      </w:r>
      <w:r w:rsidRPr="00A84AFE">
        <w:rPr>
          <w:rFonts w:eastAsia="仿宋_GB2312" w:hint="eastAsia"/>
          <w:color w:val="4B4B4B"/>
          <w:sz w:val="32"/>
          <w:szCs w:val="32"/>
        </w:rPr>
        <w:t>2</w:t>
      </w:r>
      <w:r w:rsidRPr="00A84AFE">
        <w:rPr>
          <w:rFonts w:eastAsia="仿宋_GB2312" w:hint="eastAsia"/>
          <w:color w:val="4B4B4B"/>
          <w:sz w:val="32"/>
          <w:szCs w:val="32"/>
        </w:rPr>
        <w:t>）朗诵题材可以是中国现当代诗歌，也可以是班级的自创作品，诗歌内容须紧扣爱国、爱党、弘扬和践行社会主义核心价值观这一主题，积极健康向上；</w:t>
      </w:r>
    </w:p>
    <w:p w:rsidR="00556FCB" w:rsidRPr="00A84AFE" w:rsidRDefault="00FF1427" w:rsidP="00556FCB">
      <w:pPr>
        <w:widowControl/>
        <w:autoSpaceDN w:val="0"/>
        <w:snapToGrid w:val="0"/>
        <w:spacing w:line="480" w:lineRule="exact"/>
        <w:ind w:firstLineChars="200" w:firstLine="640"/>
        <w:rPr>
          <w:rFonts w:eastAsia="仿宋_GB2312"/>
          <w:color w:val="4B4B4B"/>
          <w:sz w:val="32"/>
          <w:szCs w:val="32"/>
        </w:rPr>
      </w:pPr>
      <w:r w:rsidRPr="00A84AFE">
        <w:rPr>
          <w:rFonts w:eastAsia="仿宋_GB2312" w:hint="eastAsia"/>
          <w:color w:val="4B4B4B"/>
          <w:sz w:val="32"/>
          <w:szCs w:val="32"/>
        </w:rPr>
        <w:lastRenderedPageBreak/>
        <w:t>（</w:t>
      </w:r>
      <w:r w:rsidRPr="00A84AFE">
        <w:rPr>
          <w:rFonts w:eastAsia="仿宋_GB2312" w:hint="eastAsia"/>
          <w:color w:val="4B4B4B"/>
          <w:sz w:val="32"/>
          <w:szCs w:val="32"/>
        </w:rPr>
        <w:t>3</w:t>
      </w:r>
      <w:r w:rsidRPr="00A84AFE">
        <w:rPr>
          <w:rFonts w:eastAsia="仿宋_GB2312" w:hint="eastAsia"/>
          <w:color w:val="4B4B4B"/>
          <w:sz w:val="32"/>
          <w:szCs w:val="32"/>
        </w:rPr>
        <w:t>）朗诵形式可自由创新，可采取小组领诵，配乐朗诵，情景式朗诵等生动的表演形式来表达诗歌的内容和主题，展现班班级风采。</w:t>
      </w:r>
    </w:p>
    <w:p w:rsidR="003F159D" w:rsidRPr="00A84AFE" w:rsidRDefault="00FF1427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rPr>
          <w:rFonts w:eastAsia="仿宋_GB2312"/>
          <w:color w:val="4B4B4B"/>
          <w:sz w:val="32"/>
          <w:szCs w:val="32"/>
        </w:rPr>
      </w:pPr>
      <w:r w:rsidRPr="00A84AFE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（三）</w:t>
      </w:r>
      <w:r w:rsidRPr="00A84AFE">
        <w:rPr>
          <w:rFonts w:eastAsia="仿宋_GB2312" w:hint="eastAsia"/>
          <w:b/>
          <w:color w:val="000000"/>
          <w:kern w:val="0"/>
          <w:sz w:val="32"/>
          <w:szCs w:val="32"/>
        </w:rPr>
        <w:t>日程安排</w:t>
      </w:r>
    </w:p>
    <w:p w:rsidR="003F159D" w:rsidRPr="00A84AFE" w:rsidRDefault="00FF1427">
      <w:pPr>
        <w:widowControl/>
        <w:autoSpaceDN w:val="0"/>
        <w:snapToGrid w:val="0"/>
        <w:spacing w:line="480" w:lineRule="exact"/>
        <w:rPr>
          <w:rFonts w:eastAsia="仿宋_GB2312"/>
          <w:color w:val="4B4B4B"/>
          <w:sz w:val="32"/>
          <w:szCs w:val="32"/>
        </w:rPr>
      </w:pPr>
      <w:r w:rsidRPr="00A84AFE">
        <w:rPr>
          <w:rFonts w:eastAsia="仿宋_GB2312" w:hint="eastAsia"/>
          <w:color w:val="4B4B4B"/>
          <w:sz w:val="32"/>
          <w:szCs w:val="32"/>
        </w:rPr>
        <w:t xml:space="preserve">    1.5</w:t>
      </w:r>
      <w:r w:rsidRPr="00A84AFE">
        <w:rPr>
          <w:rFonts w:eastAsia="仿宋_GB2312" w:hint="eastAsia"/>
          <w:color w:val="4B4B4B"/>
          <w:sz w:val="32"/>
          <w:szCs w:val="32"/>
        </w:rPr>
        <w:t>月</w:t>
      </w:r>
      <w:r w:rsidRPr="00A84AFE">
        <w:rPr>
          <w:rFonts w:eastAsia="仿宋_GB2312" w:hint="eastAsia"/>
          <w:color w:val="4B4B4B"/>
          <w:sz w:val="32"/>
          <w:szCs w:val="32"/>
        </w:rPr>
        <w:t>5</w:t>
      </w:r>
      <w:r w:rsidRPr="00A84AFE">
        <w:rPr>
          <w:rFonts w:eastAsia="仿宋_GB2312" w:hint="eastAsia"/>
          <w:color w:val="4B4B4B"/>
          <w:sz w:val="32"/>
          <w:szCs w:val="32"/>
        </w:rPr>
        <w:t>日前各学院（系）将参与学校比赛的班级的基本情况、负责人及联系方式、诗歌名称及内容上交至学活</w:t>
      </w:r>
      <w:r w:rsidRPr="00A84AFE">
        <w:rPr>
          <w:rFonts w:eastAsia="仿宋_GB2312" w:hint="eastAsia"/>
          <w:color w:val="4B4B4B"/>
          <w:sz w:val="32"/>
          <w:szCs w:val="32"/>
        </w:rPr>
        <w:t>308</w:t>
      </w:r>
      <w:r w:rsidRPr="00A84AFE">
        <w:rPr>
          <w:rFonts w:eastAsia="仿宋_GB2312" w:hint="eastAsia"/>
          <w:color w:val="4B4B4B"/>
          <w:sz w:val="32"/>
          <w:szCs w:val="32"/>
        </w:rPr>
        <w:t>办公室含电子档发送至</w:t>
      </w:r>
      <w:r w:rsidRPr="00A84AFE">
        <w:rPr>
          <w:rFonts w:eastAsia="仿宋_GB2312" w:hint="eastAsia"/>
          <w:color w:val="4B4B4B"/>
          <w:sz w:val="32"/>
          <w:szCs w:val="32"/>
          <w:lang w:val="zh-CN"/>
        </w:rPr>
        <w:t>2046310013@qq.com</w:t>
      </w:r>
      <w:r w:rsidRPr="00A84AFE">
        <w:rPr>
          <w:rFonts w:eastAsia="仿宋_GB2312" w:hint="eastAsia"/>
          <w:color w:val="4B4B4B"/>
          <w:sz w:val="32"/>
          <w:szCs w:val="32"/>
        </w:rPr>
        <w:t>。</w:t>
      </w:r>
    </w:p>
    <w:p w:rsidR="003F159D" w:rsidRPr="00A84AFE" w:rsidRDefault="00FF1427">
      <w:pPr>
        <w:widowControl/>
        <w:autoSpaceDN w:val="0"/>
        <w:snapToGrid w:val="0"/>
        <w:spacing w:line="480" w:lineRule="exact"/>
        <w:rPr>
          <w:rFonts w:eastAsia="仿宋_GB2312"/>
          <w:color w:val="4B4B4B"/>
          <w:sz w:val="32"/>
          <w:szCs w:val="32"/>
        </w:rPr>
      </w:pPr>
      <w:r w:rsidRPr="00A84AFE">
        <w:rPr>
          <w:rFonts w:eastAsia="仿宋_GB2312" w:hint="eastAsia"/>
          <w:color w:val="4B4B4B"/>
          <w:sz w:val="32"/>
          <w:szCs w:val="32"/>
        </w:rPr>
        <w:t xml:space="preserve">    2. </w:t>
      </w:r>
      <w:r w:rsidRPr="00A84AFE">
        <w:rPr>
          <w:rFonts w:eastAsia="仿宋_GB2312" w:hint="eastAsia"/>
          <w:color w:val="4B4B4B"/>
          <w:sz w:val="32"/>
          <w:szCs w:val="32"/>
        </w:rPr>
        <w:t>决赛时间、地点另行通知。</w:t>
      </w:r>
    </w:p>
    <w:p w:rsidR="003F159D" w:rsidRPr="00A84AFE" w:rsidRDefault="00FF1427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A84AFE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（四）</w:t>
      </w:r>
      <w:r w:rsidRPr="00A84AFE">
        <w:rPr>
          <w:rFonts w:eastAsia="仿宋_GB2312" w:hint="eastAsia"/>
          <w:b/>
          <w:color w:val="000000"/>
          <w:kern w:val="0"/>
          <w:sz w:val="32"/>
          <w:szCs w:val="32"/>
        </w:rPr>
        <w:t>奖项设置</w:t>
      </w:r>
    </w:p>
    <w:tbl>
      <w:tblPr>
        <w:tblW w:w="7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8"/>
        <w:gridCol w:w="2608"/>
        <w:gridCol w:w="2608"/>
      </w:tblGrid>
      <w:tr w:rsidR="003F159D" w:rsidRPr="00A84AFE">
        <w:trPr>
          <w:trHeight w:val="283"/>
          <w:jc w:val="center"/>
        </w:trPr>
        <w:tc>
          <w:tcPr>
            <w:tcW w:w="2608" w:type="dxa"/>
            <w:vAlign w:val="center"/>
          </w:tcPr>
          <w:p w:rsidR="003F159D" w:rsidRPr="00A84AFE" w:rsidRDefault="00FF1427">
            <w:pPr>
              <w:spacing w:line="360" w:lineRule="auto"/>
              <w:ind w:firstLineChars="100" w:firstLine="321"/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00A84AFE">
              <w:rPr>
                <w:rFonts w:eastAsiaTheme="minorEastAsia" w:hAnsiTheme="minorEastAsia" w:hint="eastAsia"/>
                <w:b/>
                <w:bCs/>
                <w:sz w:val="32"/>
                <w:szCs w:val="32"/>
              </w:rPr>
              <w:t>奖项设置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spacing w:line="360" w:lineRule="auto"/>
              <w:ind w:firstLineChars="100" w:firstLine="321"/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00A84AFE">
              <w:rPr>
                <w:rFonts w:eastAsiaTheme="minorEastAsia" w:hAnsiTheme="minorEastAsia" w:hint="eastAsia"/>
                <w:b/>
                <w:bCs/>
                <w:sz w:val="32"/>
                <w:szCs w:val="32"/>
              </w:rPr>
              <w:t>奖项数量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spacing w:line="360" w:lineRule="auto"/>
              <w:ind w:firstLineChars="100" w:firstLine="321"/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00A84AFE">
              <w:rPr>
                <w:rFonts w:eastAsiaTheme="minorEastAsia" w:hAnsiTheme="minorEastAsia" w:hint="eastAsia"/>
                <w:b/>
                <w:bCs/>
                <w:sz w:val="32"/>
                <w:szCs w:val="32"/>
              </w:rPr>
              <w:t>奖金或证书</w:t>
            </w:r>
          </w:p>
        </w:tc>
      </w:tr>
      <w:tr w:rsidR="003F159D" w:rsidRPr="00A84AFE">
        <w:trPr>
          <w:trHeight w:val="283"/>
          <w:jc w:val="center"/>
        </w:trPr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一等奖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1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800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元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+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证书</w:t>
            </w:r>
          </w:p>
        </w:tc>
      </w:tr>
      <w:tr w:rsidR="003F159D" w:rsidRPr="00A84AFE">
        <w:trPr>
          <w:trHeight w:val="283"/>
          <w:jc w:val="center"/>
        </w:trPr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二等奖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2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500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元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+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证书</w:t>
            </w:r>
          </w:p>
        </w:tc>
      </w:tr>
      <w:tr w:rsidR="003F159D" w:rsidRPr="00A84AFE">
        <w:trPr>
          <w:trHeight w:val="283"/>
          <w:jc w:val="center"/>
        </w:trPr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三等奖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3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300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元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+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证书</w:t>
            </w:r>
          </w:p>
        </w:tc>
      </w:tr>
      <w:tr w:rsidR="003F159D" w:rsidRPr="00A84AFE">
        <w:trPr>
          <w:trHeight w:val="283"/>
          <w:jc w:val="center"/>
        </w:trPr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最具感染力奖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1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200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元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+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证书</w:t>
            </w:r>
          </w:p>
        </w:tc>
      </w:tr>
      <w:tr w:rsidR="003F159D" w:rsidRPr="00A84AFE">
        <w:trPr>
          <w:trHeight w:val="283"/>
          <w:jc w:val="center"/>
        </w:trPr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最佳创意奖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1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widowControl/>
              <w:autoSpaceDN w:val="0"/>
              <w:snapToGrid w:val="0"/>
              <w:spacing w:line="480" w:lineRule="exact"/>
              <w:jc w:val="center"/>
              <w:rPr>
                <w:rFonts w:eastAsia="仿宋_GB2312"/>
                <w:color w:val="4B4B4B"/>
                <w:sz w:val="32"/>
                <w:szCs w:val="32"/>
              </w:rPr>
            </w:pP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200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元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+</w:t>
            </w:r>
            <w:r w:rsidRPr="00A84AFE">
              <w:rPr>
                <w:rFonts w:eastAsia="仿宋_GB2312" w:hint="eastAsia"/>
                <w:color w:val="4B4B4B"/>
                <w:sz w:val="32"/>
                <w:szCs w:val="32"/>
              </w:rPr>
              <w:t>证书</w:t>
            </w:r>
          </w:p>
        </w:tc>
      </w:tr>
    </w:tbl>
    <w:p w:rsidR="00556FCB" w:rsidRPr="00A84AFE" w:rsidRDefault="00556FCB" w:rsidP="003D71D3">
      <w:pPr>
        <w:pStyle w:val="a6"/>
        <w:widowControl/>
        <w:shd w:val="clear" w:color="auto" w:fill="FFFFFF"/>
        <w:spacing w:line="480" w:lineRule="atLeast"/>
        <w:rPr>
          <w:rFonts w:ascii="Times New Roman" w:eastAsia="方正小标宋简体" w:hAnsi="Times New Roman"/>
          <w:b/>
          <w:bCs/>
          <w:color w:val="000000"/>
          <w:sz w:val="32"/>
          <w:szCs w:val="32"/>
        </w:rPr>
      </w:pPr>
    </w:p>
    <w:p w:rsidR="00556FCB" w:rsidRPr="00A84AFE" w:rsidRDefault="00556FCB">
      <w:pPr>
        <w:widowControl/>
        <w:jc w:val="left"/>
        <w:rPr>
          <w:rFonts w:eastAsia="方正小标宋简体"/>
          <w:b/>
          <w:bCs/>
          <w:color w:val="000000"/>
          <w:kern w:val="0"/>
          <w:sz w:val="32"/>
          <w:szCs w:val="32"/>
        </w:rPr>
      </w:pPr>
      <w:r w:rsidRPr="00A84AFE">
        <w:rPr>
          <w:rFonts w:eastAsia="方正小标宋简体"/>
          <w:b/>
          <w:bCs/>
          <w:color w:val="000000"/>
          <w:sz w:val="32"/>
          <w:szCs w:val="32"/>
        </w:rPr>
        <w:br w:type="page"/>
      </w:r>
    </w:p>
    <w:p w:rsidR="003F159D" w:rsidRPr="00A84AFE" w:rsidRDefault="00FF1427" w:rsidP="003D71D3">
      <w:pPr>
        <w:pStyle w:val="a6"/>
        <w:widowControl/>
        <w:shd w:val="clear" w:color="auto" w:fill="FFFFFF"/>
        <w:spacing w:line="480" w:lineRule="atLeast"/>
        <w:rPr>
          <w:rFonts w:ascii="Times New Roman" w:eastAsia="黑体" w:hAnsi="Times New Roman"/>
          <w:b/>
          <w:bCs/>
          <w:color w:val="000000"/>
          <w:w w:val="95"/>
          <w:sz w:val="32"/>
          <w:szCs w:val="32"/>
        </w:rPr>
      </w:pPr>
      <w:r w:rsidRPr="00A84AFE"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lastRenderedPageBreak/>
        <w:t>二、</w:t>
      </w:r>
      <w:r w:rsidRPr="00A84AFE">
        <w:rPr>
          <w:rFonts w:ascii="Times New Roman" w:eastAsia="黑体" w:hAnsi="Times New Roman" w:hint="eastAsia"/>
          <w:b/>
          <w:bCs/>
          <w:color w:val="000000"/>
          <w:w w:val="95"/>
          <w:sz w:val="32"/>
          <w:szCs w:val="32"/>
        </w:rPr>
        <w:t>“弘扬长征精神，共树班级新风”主题教育活动评选</w:t>
      </w:r>
    </w:p>
    <w:p w:rsidR="003F159D" w:rsidRPr="00A84AFE" w:rsidRDefault="00FF1427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rPr>
          <w:rFonts w:eastAsia="仿宋_GB2312"/>
          <w:b/>
          <w:kern w:val="0"/>
          <w:sz w:val="32"/>
          <w:szCs w:val="32"/>
        </w:rPr>
      </w:pPr>
      <w:r w:rsidRPr="00A84AFE">
        <w:rPr>
          <w:rFonts w:eastAsia="仿宋_GB2312" w:hint="eastAsia"/>
          <w:b/>
          <w:kern w:val="0"/>
          <w:sz w:val="32"/>
          <w:szCs w:val="32"/>
        </w:rPr>
        <w:t>（</w:t>
      </w:r>
      <w:r w:rsidRPr="00A84AFE">
        <w:rPr>
          <w:rFonts w:eastAsia="仿宋_GB2312"/>
          <w:b/>
          <w:kern w:val="0"/>
          <w:sz w:val="32"/>
          <w:szCs w:val="32"/>
        </w:rPr>
        <w:t>一</w:t>
      </w:r>
      <w:r w:rsidRPr="00A84AFE">
        <w:rPr>
          <w:rFonts w:eastAsia="仿宋_GB2312" w:hint="eastAsia"/>
          <w:b/>
          <w:kern w:val="0"/>
          <w:sz w:val="32"/>
          <w:szCs w:val="32"/>
        </w:rPr>
        <w:t>）</w:t>
      </w:r>
      <w:r w:rsidRPr="00A84AFE">
        <w:rPr>
          <w:rFonts w:eastAsia="仿宋_GB2312" w:hint="eastAsia"/>
          <w:b/>
          <w:bCs/>
          <w:color w:val="000000"/>
          <w:kern w:val="0"/>
          <w:sz w:val="32"/>
          <w:szCs w:val="32"/>
        </w:rPr>
        <w:t>活动目的</w:t>
      </w:r>
    </w:p>
    <w:p w:rsidR="003F159D" w:rsidRPr="00A84AFE" w:rsidRDefault="00FF1427">
      <w:pPr>
        <w:pStyle w:val="a6"/>
        <w:widowControl/>
        <w:shd w:val="clear" w:color="auto" w:fill="FFFFFF"/>
        <w:spacing w:before="100" w:after="100" w:line="480" w:lineRule="exact"/>
        <w:ind w:firstLine="750"/>
        <w:rPr>
          <w:rFonts w:ascii="Times New Roman" w:eastAsia="仿宋_GB2312" w:hAnsi="Times New Roman"/>
          <w:color w:val="4B4B4B"/>
          <w:kern w:val="2"/>
          <w:sz w:val="32"/>
          <w:szCs w:val="32"/>
          <w:lang w:val="zh-CN"/>
        </w:rPr>
      </w:pP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主题教育活动是建设良好班集体，提升班级凝聚力的有效方式，是思想政治教育和校园文化建设的重要组成部分，为弘扬和传承伟大的长征精神和民族精神，引导班级加强班级文化建设，树立班级新风尚，特开展“弘扬长征精神，共树班级新风”主题教育活动评选。</w:t>
      </w:r>
    </w:p>
    <w:p w:rsidR="003F159D" w:rsidRPr="00A84AFE" w:rsidRDefault="00FF1427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A84AFE">
        <w:rPr>
          <w:rFonts w:eastAsia="仿宋_GB2312" w:hint="eastAsia"/>
          <w:b/>
          <w:color w:val="000000"/>
          <w:kern w:val="0"/>
          <w:sz w:val="32"/>
          <w:szCs w:val="32"/>
        </w:rPr>
        <w:t>（</w:t>
      </w:r>
      <w:r w:rsidRPr="00A84AFE">
        <w:rPr>
          <w:rFonts w:eastAsia="仿宋_GB2312"/>
          <w:b/>
          <w:color w:val="000000"/>
          <w:kern w:val="0"/>
          <w:sz w:val="32"/>
          <w:szCs w:val="32"/>
        </w:rPr>
        <w:t>二</w:t>
      </w:r>
      <w:r w:rsidRPr="00A84AFE">
        <w:rPr>
          <w:rFonts w:eastAsia="仿宋_GB2312" w:hint="eastAsia"/>
          <w:b/>
          <w:color w:val="000000"/>
          <w:kern w:val="0"/>
          <w:sz w:val="32"/>
          <w:szCs w:val="32"/>
        </w:rPr>
        <w:t>）</w:t>
      </w:r>
      <w:r w:rsidRPr="00A84AFE">
        <w:rPr>
          <w:rFonts w:eastAsia="仿宋_GB2312" w:hint="eastAsia"/>
          <w:b/>
          <w:bCs/>
          <w:color w:val="000000"/>
          <w:kern w:val="0"/>
          <w:sz w:val="32"/>
          <w:szCs w:val="32"/>
        </w:rPr>
        <w:t>活动</w:t>
      </w:r>
      <w:r w:rsidRPr="00A84AFE">
        <w:rPr>
          <w:rFonts w:eastAsia="仿宋_GB2312"/>
          <w:b/>
          <w:bCs/>
          <w:color w:val="000000"/>
          <w:kern w:val="0"/>
          <w:sz w:val="32"/>
          <w:szCs w:val="32"/>
        </w:rPr>
        <w:t>要求</w:t>
      </w:r>
    </w:p>
    <w:p w:rsidR="003F159D" w:rsidRPr="00A84AFE" w:rsidRDefault="00FF1427">
      <w:pPr>
        <w:pStyle w:val="a6"/>
        <w:widowControl/>
        <w:shd w:val="clear" w:color="auto" w:fill="FFFFFF"/>
        <w:spacing w:before="100" w:after="100" w:line="480" w:lineRule="exact"/>
        <w:ind w:firstLine="750"/>
        <w:rPr>
          <w:rFonts w:ascii="Times New Roman" w:eastAsia="仿宋_GB2312" w:hAnsi="Times New Roman"/>
          <w:color w:val="4B4B4B"/>
          <w:kern w:val="2"/>
          <w:sz w:val="32"/>
          <w:szCs w:val="32"/>
          <w:lang w:val="zh-CN"/>
        </w:rPr>
      </w:pP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 xml:space="preserve">1. 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各学院（系）要组织各班级围绕“弘扬长征精神，共树班级新风”这一主题开展主题鲜明、形式多样的班级主题教育活动，引导班级和同学在活动中学习和发扬乐于吃苦、不惧艰难、勇于战斗、重于求实、善于团结，顾全大局的长征精神，树立奋发向上，勇于创新、团结协作的班级新风尚。并及时做好班级主题教育活动的遴选工作，从中推选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2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个班级主题教育活动参加学校的评选。</w:t>
      </w:r>
    </w:p>
    <w:p w:rsidR="003F159D" w:rsidRPr="00A84AFE" w:rsidRDefault="00FF1427" w:rsidP="00556FCB">
      <w:pPr>
        <w:pStyle w:val="a6"/>
        <w:widowControl/>
        <w:shd w:val="clear" w:color="auto" w:fill="FFFFFF"/>
        <w:spacing w:before="100" w:after="100" w:line="480" w:lineRule="exact"/>
        <w:ind w:firstLine="750"/>
        <w:rPr>
          <w:rFonts w:ascii="Times New Roman" w:eastAsia="仿宋_GB2312" w:hAnsi="Times New Roman"/>
          <w:color w:val="4B4B4B"/>
          <w:kern w:val="2"/>
          <w:sz w:val="32"/>
          <w:szCs w:val="32"/>
          <w:lang w:val="zh-CN"/>
        </w:rPr>
      </w:pP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2.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各学院（系）须于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5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月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</w:rPr>
        <w:t>5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日之前将推选出来的班级主题教育活动方案、活动过程、活动总结的电子档（可以是视频资料）统一发送至指定邮箱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2046310013@qq.com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，并将纸质档交至学生活动中心</w:t>
      </w:r>
      <w:r w:rsidR="005A4769"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308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办公室。</w:t>
      </w:r>
    </w:p>
    <w:p w:rsidR="003F159D" w:rsidRPr="00A84AFE" w:rsidRDefault="00FF1427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A84AFE">
        <w:rPr>
          <w:rFonts w:eastAsia="仿宋_GB2312" w:hint="eastAsia"/>
          <w:b/>
          <w:color w:val="000000"/>
          <w:kern w:val="0"/>
          <w:sz w:val="32"/>
          <w:szCs w:val="32"/>
        </w:rPr>
        <w:t>（三）</w:t>
      </w:r>
      <w:r w:rsidRPr="00A84AFE">
        <w:rPr>
          <w:rFonts w:eastAsia="仿宋_GB2312" w:hint="eastAsia"/>
          <w:b/>
          <w:bCs/>
          <w:color w:val="000000"/>
          <w:kern w:val="0"/>
          <w:sz w:val="32"/>
          <w:szCs w:val="32"/>
        </w:rPr>
        <w:t>评选流程</w:t>
      </w:r>
    </w:p>
    <w:p w:rsidR="003F159D" w:rsidRPr="00A84AFE" w:rsidRDefault="00FF1427" w:rsidP="00556FCB">
      <w:pPr>
        <w:pStyle w:val="a6"/>
        <w:widowControl/>
        <w:shd w:val="clear" w:color="auto" w:fill="FFFFFF"/>
        <w:spacing w:beforeAutospacing="0" w:afterAutospacing="0" w:line="480" w:lineRule="exact"/>
        <w:rPr>
          <w:rFonts w:ascii="Times New Roman" w:eastAsia="仿宋_GB2312" w:hAnsi="Times New Roman"/>
          <w:color w:val="4B4B4B"/>
          <w:kern w:val="2"/>
          <w:sz w:val="32"/>
          <w:szCs w:val="32"/>
          <w:lang w:val="zh-CN"/>
        </w:rPr>
      </w:pP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</w:rPr>
        <w:t xml:space="preserve">    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1.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征集作品：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5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月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10-12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日。学工处思政科将组织专家对各学院（系）上交的班级主题教育活动材料从活动主题、班级成员参与情况、活动形式与内容的创新性及特色性、活动成效等方面进行评审，筛选出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8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个班级主题教育活动参加决赛。</w:t>
      </w:r>
    </w:p>
    <w:p w:rsidR="003F159D" w:rsidRPr="00A84AFE" w:rsidRDefault="00FF1427" w:rsidP="00556FCB">
      <w:pPr>
        <w:pStyle w:val="a6"/>
        <w:widowControl/>
        <w:shd w:val="clear" w:color="auto" w:fill="FFFFFF"/>
        <w:spacing w:beforeAutospacing="0" w:afterAutospacing="0" w:line="480" w:lineRule="exact"/>
        <w:rPr>
          <w:rFonts w:ascii="Times New Roman" w:eastAsia="仿宋_GB2312" w:hAnsi="Times New Roman"/>
          <w:color w:val="4B4B4B"/>
          <w:kern w:val="2"/>
          <w:sz w:val="32"/>
          <w:szCs w:val="32"/>
          <w:lang w:val="zh-CN"/>
        </w:rPr>
      </w:pP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</w:rPr>
        <w:lastRenderedPageBreak/>
        <w:t xml:space="preserve">    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2.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决赛：进入决赛班级通过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ppt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、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prezi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等软件形式介绍和展示开展本次主题教育活动的思路、活动情况、活动效果及班级同学在活动中的收获，并回答评委的问题。决赛成绩由决赛评分和初评成绩组成，即决赛成绩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=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决赛评分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*70%+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初赛评分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*30%</w:t>
      </w:r>
      <w:r w:rsidRPr="00A84AFE">
        <w:rPr>
          <w:rFonts w:ascii="Times New Roman" w:eastAsia="仿宋_GB2312" w:hAnsi="Times New Roman" w:hint="eastAsia"/>
          <w:color w:val="4B4B4B"/>
          <w:kern w:val="2"/>
          <w:sz w:val="32"/>
          <w:szCs w:val="32"/>
          <w:lang w:val="zh-CN"/>
        </w:rPr>
        <w:t>。</w:t>
      </w:r>
    </w:p>
    <w:p w:rsidR="003F159D" w:rsidRPr="00A84AFE" w:rsidRDefault="00FF1427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A84AFE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（四）</w:t>
      </w:r>
      <w:r w:rsidRPr="00A84AFE">
        <w:rPr>
          <w:rFonts w:eastAsia="仿宋_GB2312" w:hint="eastAsia"/>
          <w:b/>
          <w:color w:val="000000"/>
          <w:kern w:val="0"/>
          <w:sz w:val="32"/>
          <w:szCs w:val="32"/>
        </w:rPr>
        <w:t>奖项设置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8"/>
        <w:gridCol w:w="2608"/>
        <w:gridCol w:w="3823"/>
      </w:tblGrid>
      <w:tr w:rsidR="003F159D" w:rsidRPr="00A84AFE">
        <w:trPr>
          <w:trHeight w:val="283"/>
        </w:trPr>
        <w:tc>
          <w:tcPr>
            <w:tcW w:w="2608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Theme="minorEastAsia" w:hAnsi="Times New Roman"/>
                <w:b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Theme="minorEastAsia" w:hAnsiTheme="minorEastAsia" w:hint="eastAsia"/>
                <w:b/>
                <w:color w:val="4B4B4B"/>
                <w:kern w:val="2"/>
                <w:sz w:val="32"/>
                <w:szCs w:val="32"/>
                <w:lang w:val="zh-CN"/>
              </w:rPr>
              <w:t>奖项设置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Theme="minorEastAsia" w:hAnsi="Times New Roman"/>
                <w:b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Theme="minorEastAsia" w:hAnsiTheme="minorEastAsia" w:hint="eastAsia"/>
                <w:b/>
                <w:color w:val="4B4B4B"/>
                <w:kern w:val="2"/>
                <w:sz w:val="32"/>
                <w:szCs w:val="32"/>
                <w:lang w:val="zh-CN"/>
              </w:rPr>
              <w:t>奖项数量</w:t>
            </w:r>
          </w:p>
        </w:tc>
        <w:tc>
          <w:tcPr>
            <w:tcW w:w="3823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Theme="minorEastAsia" w:hAnsi="Times New Roman"/>
                <w:b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Theme="minorEastAsia" w:hAnsiTheme="minorEastAsia" w:hint="eastAsia"/>
                <w:b/>
                <w:color w:val="4B4B4B"/>
                <w:kern w:val="2"/>
                <w:sz w:val="32"/>
                <w:szCs w:val="32"/>
                <w:lang w:val="zh-CN"/>
              </w:rPr>
              <w:t>奖金或证书</w:t>
            </w:r>
          </w:p>
        </w:tc>
      </w:tr>
      <w:tr w:rsidR="003F159D" w:rsidRPr="00A84AFE">
        <w:trPr>
          <w:trHeight w:val="283"/>
        </w:trPr>
        <w:tc>
          <w:tcPr>
            <w:tcW w:w="2608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一等奖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1</w:t>
            </w:r>
          </w:p>
        </w:tc>
        <w:tc>
          <w:tcPr>
            <w:tcW w:w="3823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500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元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+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证书</w:t>
            </w:r>
          </w:p>
        </w:tc>
      </w:tr>
      <w:tr w:rsidR="003F159D" w:rsidRPr="00A84AFE">
        <w:trPr>
          <w:trHeight w:val="283"/>
        </w:trPr>
        <w:tc>
          <w:tcPr>
            <w:tcW w:w="2608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二等奖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2</w:t>
            </w:r>
          </w:p>
        </w:tc>
        <w:tc>
          <w:tcPr>
            <w:tcW w:w="3823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300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元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+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证书</w:t>
            </w:r>
          </w:p>
        </w:tc>
      </w:tr>
      <w:tr w:rsidR="003F159D" w:rsidRPr="00A84AFE">
        <w:trPr>
          <w:trHeight w:val="283"/>
        </w:trPr>
        <w:tc>
          <w:tcPr>
            <w:tcW w:w="2608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三等奖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3</w:t>
            </w:r>
          </w:p>
        </w:tc>
        <w:tc>
          <w:tcPr>
            <w:tcW w:w="3823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200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元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+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证书</w:t>
            </w:r>
          </w:p>
        </w:tc>
      </w:tr>
      <w:tr w:rsidR="003F159D" w:rsidRPr="00A84AFE">
        <w:trPr>
          <w:trHeight w:val="283"/>
        </w:trPr>
        <w:tc>
          <w:tcPr>
            <w:tcW w:w="2608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优胜奖</w:t>
            </w:r>
          </w:p>
        </w:tc>
        <w:tc>
          <w:tcPr>
            <w:tcW w:w="2608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2</w:t>
            </w:r>
          </w:p>
        </w:tc>
        <w:tc>
          <w:tcPr>
            <w:tcW w:w="3823" w:type="dxa"/>
            <w:vAlign w:val="center"/>
          </w:tcPr>
          <w:p w:rsidR="003F159D" w:rsidRPr="00A84AFE" w:rsidRDefault="00FF1427">
            <w:pPr>
              <w:pStyle w:val="a6"/>
              <w:widowControl/>
              <w:shd w:val="clear" w:color="auto" w:fill="FFFFFF"/>
              <w:spacing w:before="100" w:after="100" w:line="480" w:lineRule="exact"/>
              <w:jc w:val="center"/>
              <w:rPr>
                <w:rFonts w:ascii="Times New Roman" w:eastAsia="仿宋_GB2312" w:hAnsi="Times New Roman"/>
                <w:color w:val="4B4B4B"/>
                <w:kern w:val="2"/>
                <w:sz w:val="32"/>
                <w:szCs w:val="32"/>
                <w:lang w:val="zh-CN"/>
              </w:rPr>
            </w:pP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100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元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+</w:t>
            </w:r>
            <w:r w:rsidRPr="00A84AFE">
              <w:rPr>
                <w:rFonts w:ascii="Times New Roman" w:eastAsia="仿宋_GB2312" w:hAnsi="Times New Roman" w:hint="eastAsia"/>
                <w:color w:val="4B4B4B"/>
                <w:kern w:val="2"/>
                <w:sz w:val="32"/>
                <w:szCs w:val="32"/>
                <w:lang w:val="zh-CN"/>
              </w:rPr>
              <w:t>证书</w:t>
            </w:r>
          </w:p>
        </w:tc>
      </w:tr>
    </w:tbl>
    <w:p w:rsidR="00556FCB" w:rsidRPr="00A84AFE" w:rsidRDefault="00556FCB">
      <w:pPr>
        <w:widowControl/>
        <w:autoSpaceDN w:val="0"/>
        <w:snapToGrid w:val="0"/>
        <w:spacing w:before="156" w:after="156" w:line="480" w:lineRule="exact"/>
        <w:jc w:val="left"/>
        <w:rPr>
          <w:sz w:val="32"/>
          <w:szCs w:val="32"/>
        </w:rPr>
      </w:pPr>
    </w:p>
    <w:p w:rsidR="00556FCB" w:rsidRPr="00A84AFE" w:rsidRDefault="00556FCB">
      <w:pPr>
        <w:widowControl/>
        <w:jc w:val="left"/>
        <w:rPr>
          <w:sz w:val="32"/>
          <w:szCs w:val="32"/>
        </w:rPr>
      </w:pPr>
      <w:r w:rsidRPr="00A84AFE">
        <w:rPr>
          <w:sz w:val="32"/>
          <w:szCs w:val="32"/>
        </w:rPr>
        <w:br w:type="page"/>
      </w:r>
    </w:p>
    <w:p w:rsidR="003F159D" w:rsidRPr="00A84AFE" w:rsidRDefault="00FF1427">
      <w:pPr>
        <w:widowControl/>
        <w:autoSpaceDN w:val="0"/>
        <w:snapToGrid w:val="0"/>
        <w:spacing w:before="156" w:after="156" w:line="480" w:lineRule="exact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 w:rsidRPr="00A84AFE">
        <w:rPr>
          <w:rFonts w:eastAsia="黑体" w:hint="eastAsia"/>
          <w:b/>
          <w:bCs/>
          <w:color w:val="000000"/>
          <w:kern w:val="0"/>
          <w:sz w:val="32"/>
          <w:szCs w:val="32"/>
        </w:rPr>
        <w:lastRenderedPageBreak/>
        <w:t>三、“我的班级梦”微作品大赛</w:t>
      </w:r>
    </w:p>
    <w:p w:rsidR="003F159D" w:rsidRPr="00A84AFE" w:rsidRDefault="00FF1427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A84AFE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（一）</w:t>
      </w:r>
      <w:r w:rsidRPr="00A84AFE">
        <w:rPr>
          <w:rFonts w:eastAsia="仿宋_GB2312" w:hint="eastAsia"/>
          <w:b/>
          <w:color w:val="000000"/>
          <w:kern w:val="0"/>
          <w:sz w:val="32"/>
          <w:szCs w:val="32"/>
        </w:rPr>
        <w:t>活动目的</w:t>
      </w:r>
    </w:p>
    <w:p w:rsidR="003F159D" w:rsidRPr="00A84AFE" w:rsidRDefault="00FF1427">
      <w:pPr>
        <w:widowControl/>
        <w:autoSpaceDN w:val="0"/>
        <w:snapToGrid w:val="0"/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A84AFE">
        <w:rPr>
          <w:rFonts w:eastAsia="仿宋_GB2312" w:hint="eastAsia"/>
          <w:sz w:val="32"/>
          <w:szCs w:val="32"/>
        </w:rPr>
        <w:t>为引导班级积极运用新媒体开展班级文化建设，形成良好的班风、学风，</w:t>
      </w:r>
      <w:r w:rsidRPr="00A84AFE">
        <w:rPr>
          <w:rFonts w:eastAsia="仿宋_GB2312" w:hint="eastAsia"/>
          <w:color w:val="000000"/>
          <w:kern w:val="0"/>
          <w:sz w:val="32"/>
          <w:szCs w:val="32"/>
        </w:rPr>
        <w:t>充分展现班级的凝聚力、创造力</w:t>
      </w:r>
      <w:r w:rsidRPr="00A84AFE">
        <w:rPr>
          <w:rFonts w:eastAsia="仿宋_GB2312" w:hint="eastAsia"/>
          <w:sz w:val="32"/>
          <w:szCs w:val="32"/>
        </w:rPr>
        <w:t>和良好的精神风貌，特举办</w:t>
      </w:r>
      <w:r w:rsidRPr="00A84AFE">
        <w:rPr>
          <w:rFonts w:eastAsia="仿宋_GB2312" w:hint="eastAsia"/>
          <w:bCs/>
          <w:color w:val="000000"/>
          <w:kern w:val="0"/>
          <w:sz w:val="32"/>
          <w:szCs w:val="32"/>
        </w:rPr>
        <w:t>“我的班级梦”微作品大赛。</w:t>
      </w:r>
    </w:p>
    <w:p w:rsidR="003F159D" w:rsidRPr="00A84AFE" w:rsidRDefault="00FF1427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A84AFE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（二）活动要求</w:t>
      </w:r>
    </w:p>
    <w:p w:rsidR="003F159D" w:rsidRPr="00A84AFE" w:rsidRDefault="00FF1427">
      <w:pPr>
        <w:spacing w:line="480" w:lineRule="exact"/>
        <w:ind w:firstLine="555"/>
        <w:jc w:val="left"/>
        <w:rPr>
          <w:rFonts w:eastAsia="仿宋_GB2312"/>
          <w:sz w:val="32"/>
          <w:szCs w:val="32"/>
        </w:rPr>
      </w:pPr>
      <w:r w:rsidRPr="00A84AFE">
        <w:rPr>
          <w:rFonts w:eastAsia="仿宋_GB2312" w:hint="eastAsia"/>
          <w:sz w:val="32"/>
          <w:szCs w:val="32"/>
        </w:rPr>
        <w:t xml:space="preserve">1. </w:t>
      </w:r>
      <w:r w:rsidRPr="00A84AFE">
        <w:rPr>
          <w:rFonts w:eastAsia="仿宋_GB2312" w:hint="eastAsia"/>
          <w:sz w:val="32"/>
          <w:szCs w:val="32"/>
        </w:rPr>
        <w:t>参赛班级须围绕“班级梦想”这一主题制作宣传班级文化、班级风采的“微作品”，作品</w:t>
      </w:r>
      <w:r w:rsidRPr="00A84AFE">
        <w:rPr>
          <w:rFonts w:eastAsia="仿宋_GB2312" w:hint="eastAsia"/>
          <w:sz w:val="32"/>
          <w:szCs w:val="32"/>
          <w:lang w:val="zh-CN"/>
        </w:rPr>
        <w:t>须包含班级梦想、班风学风建设、班级文化、班级风采等方面</w:t>
      </w:r>
      <w:r w:rsidRPr="00A84AFE">
        <w:rPr>
          <w:rFonts w:eastAsia="仿宋_GB2312" w:hint="eastAsia"/>
          <w:sz w:val="32"/>
          <w:szCs w:val="32"/>
        </w:rPr>
        <w:t>。微作品形式不限，微电影、微视频、微动漫、图文影集均可，作品时长</w:t>
      </w:r>
      <w:r w:rsidRPr="00A84AFE">
        <w:rPr>
          <w:rFonts w:eastAsia="仿宋_GB2312" w:hint="eastAsia"/>
          <w:sz w:val="32"/>
          <w:szCs w:val="32"/>
        </w:rPr>
        <w:t>5</w:t>
      </w:r>
      <w:r w:rsidRPr="00A84AFE">
        <w:rPr>
          <w:rFonts w:eastAsia="仿宋_GB2312" w:hint="eastAsia"/>
          <w:sz w:val="32"/>
          <w:szCs w:val="32"/>
        </w:rPr>
        <w:t>分钟为宜，用以在微信公众号推送。</w:t>
      </w:r>
    </w:p>
    <w:p w:rsidR="003F159D" w:rsidRPr="00A84AFE" w:rsidRDefault="00FF1427">
      <w:pPr>
        <w:spacing w:line="480" w:lineRule="exact"/>
        <w:ind w:firstLine="555"/>
        <w:jc w:val="left"/>
        <w:rPr>
          <w:rFonts w:eastAsia="仿宋_GB2312"/>
          <w:sz w:val="32"/>
          <w:szCs w:val="32"/>
        </w:rPr>
      </w:pPr>
      <w:r w:rsidRPr="00A84AFE">
        <w:rPr>
          <w:rFonts w:eastAsia="仿宋_GB2312" w:hint="eastAsia"/>
          <w:sz w:val="32"/>
          <w:szCs w:val="32"/>
        </w:rPr>
        <w:t xml:space="preserve">2. </w:t>
      </w:r>
      <w:r w:rsidRPr="00A84AFE">
        <w:rPr>
          <w:rFonts w:eastAsia="仿宋_GB2312" w:hint="eastAsia"/>
          <w:sz w:val="32"/>
          <w:szCs w:val="32"/>
        </w:rPr>
        <w:t>作品必须切合主题，为原创作品，如发现抄袭他作，大赛主办方将取消其参赛资格，并将情况向所在学院（系）学生工作办公室通报。</w:t>
      </w:r>
    </w:p>
    <w:p w:rsidR="003F159D" w:rsidRPr="00A84AFE" w:rsidRDefault="003F159D">
      <w:pPr>
        <w:widowControl/>
        <w:autoSpaceDN w:val="0"/>
        <w:snapToGrid w:val="0"/>
        <w:spacing w:line="480" w:lineRule="exact"/>
        <w:jc w:val="left"/>
        <w:rPr>
          <w:rFonts w:eastAsia="仿宋_GB2312"/>
          <w:b/>
          <w:bCs/>
          <w:color w:val="000000"/>
          <w:kern w:val="0"/>
          <w:sz w:val="32"/>
          <w:szCs w:val="32"/>
        </w:rPr>
      </w:pPr>
    </w:p>
    <w:p w:rsidR="003F159D" w:rsidRPr="00A84AFE" w:rsidRDefault="00FF1427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A84AFE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（三）活动时间及流程</w:t>
      </w:r>
    </w:p>
    <w:p w:rsidR="003F159D" w:rsidRPr="00A84AFE" w:rsidRDefault="00FF1427">
      <w:pPr>
        <w:spacing w:line="480" w:lineRule="exact"/>
        <w:ind w:firstLine="555"/>
        <w:jc w:val="left"/>
        <w:rPr>
          <w:rFonts w:eastAsia="仿宋_GB2312"/>
          <w:sz w:val="32"/>
          <w:szCs w:val="32"/>
        </w:rPr>
      </w:pPr>
      <w:r w:rsidRPr="00A84AFE">
        <w:rPr>
          <w:rFonts w:eastAsia="仿宋_GB2312" w:hint="eastAsia"/>
          <w:sz w:val="32"/>
          <w:szCs w:val="32"/>
        </w:rPr>
        <w:t>1.</w:t>
      </w:r>
      <w:r w:rsidRPr="00A84AFE">
        <w:rPr>
          <w:rFonts w:eastAsia="仿宋_GB2312" w:hint="eastAsia"/>
          <w:sz w:val="32"/>
          <w:szCs w:val="32"/>
        </w:rPr>
        <w:t>初赛由各学院自行组织，各学院在初赛的基础上推选</w:t>
      </w:r>
      <w:r w:rsidRPr="00A84AFE">
        <w:rPr>
          <w:rFonts w:eastAsia="仿宋_GB2312" w:hint="eastAsia"/>
          <w:sz w:val="32"/>
          <w:szCs w:val="32"/>
        </w:rPr>
        <w:t>1-2</w:t>
      </w:r>
      <w:r w:rsidR="003D71D3" w:rsidRPr="00A84AFE">
        <w:rPr>
          <w:rFonts w:eastAsia="仿宋_GB2312" w:hint="eastAsia"/>
          <w:sz w:val="32"/>
          <w:szCs w:val="32"/>
        </w:rPr>
        <w:t>个班级的</w:t>
      </w:r>
      <w:r w:rsidRPr="00A84AFE">
        <w:rPr>
          <w:rFonts w:eastAsia="仿宋_GB2312" w:hint="eastAsia"/>
          <w:sz w:val="32"/>
          <w:szCs w:val="32"/>
        </w:rPr>
        <w:t>作品参加学校比赛，于</w:t>
      </w:r>
      <w:r w:rsidRPr="00A84AFE">
        <w:rPr>
          <w:rFonts w:eastAsia="仿宋_GB2312" w:hint="eastAsia"/>
          <w:sz w:val="32"/>
          <w:szCs w:val="32"/>
        </w:rPr>
        <w:t>5</w:t>
      </w:r>
      <w:r w:rsidRPr="00A84AFE">
        <w:rPr>
          <w:rFonts w:eastAsia="仿宋_GB2312" w:hint="eastAsia"/>
          <w:sz w:val="32"/>
          <w:szCs w:val="32"/>
        </w:rPr>
        <w:t>月</w:t>
      </w:r>
      <w:r w:rsidRPr="00A84AFE">
        <w:rPr>
          <w:rFonts w:eastAsia="仿宋_GB2312" w:hint="eastAsia"/>
          <w:sz w:val="32"/>
          <w:szCs w:val="32"/>
        </w:rPr>
        <w:t>10</w:t>
      </w:r>
      <w:r w:rsidRPr="00A84AFE">
        <w:rPr>
          <w:rFonts w:eastAsia="仿宋_GB2312" w:hint="eastAsia"/>
          <w:sz w:val="32"/>
          <w:szCs w:val="32"/>
        </w:rPr>
        <w:t>日之前将作品（包括微信号）电子档统一发送至指定邮箱</w:t>
      </w:r>
      <w:r w:rsidRPr="00A84AFE">
        <w:rPr>
          <w:rFonts w:eastAsia="仿宋_GB2312" w:hint="eastAsia"/>
          <w:sz w:val="32"/>
          <w:szCs w:val="32"/>
        </w:rPr>
        <w:t>2046310013@qq.com</w:t>
      </w:r>
      <w:r w:rsidRPr="00A84AFE">
        <w:rPr>
          <w:rFonts w:eastAsia="仿宋_GB2312" w:hint="eastAsia"/>
          <w:sz w:val="32"/>
          <w:szCs w:val="32"/>
        </w:rPr>
        <w:t>，并将微作品介绍的纸质材料交至学生活动中心</w:t>
      </w:r>
      <w:r w:rsidR="005A4769" w:rsidRPr="00A84AFE">
        <w:rPr>
          <w:rFonts w:eastAsia="仿宋_GB2312" w:hint="eastAsia"/>
          <w:sz w:val="32"/>
          <w:szCs w:val="32"/>
        </w:rPr>
        <w:t>308</w:t>
      </w:r>
      <w:r w:rsidRPr="00A84AFE">
        <w:rPr>
          <w:rFonts w:eastAsia="仿宋_GB2312" w:hint="eastAsia"/>
          <w:sz w:val="32"/>
          <w:szCs w:val="32"/>
        </w:rPr>
        <w:t>办公室。</w:t>
      </w:r>
    </w:p>
    <w:p w:rsidR="003F159D" w:rsidRPr="00A84AFE" w:rsidRDefault="00FF1427">
      <w:pPr>
        <w:spacing w:line="480" w:lineRule="exact"/>
        <w:ind w:firstLine="555"/>
        <w:jc w:val="left"/>
        <w:rPr>
          <w:rFonts w:eastAsia="仿宋_GB2312"/>
          <w:sz w:val="32"/>
          <w:szCs w:val="32"/>
        </w:rPr>
      </w:pPr>
      <w:r w:rsidRPr="00A84AFE">
        <w:rPr>
          <w:rFonts w:eastAsia="仿宋_GB2312" w:hint="eastAsia"/>
          <w:sz w:val="32"/>
          <w:szCs w:val="32"/>
        </w:rPr>
        <w:t>2.</w:t>
      </w:r>
      <w:r w:rsidRPr="00A84AFE">
        <w:rPr>
          <w:rFonts w:eastAsia="仿宋_GB2312" w:hint="eastAsia"/>
          <w:sz w:val="32"/>
          <w:szCs w:val="32"/>
        </w:rPr>
        <w:t>决赛将邀请专家评委从微作品创意、主题内涵等方面进行评选，在各院系推荐的班级中评出</w:t>
      </w:r>
      <w:r w:rsidRPr="00A84AFE">
        <w:rPr>
          <w:rFonts w:eastAsia="仿宋_GB2312" w:hint="eastAsia"/>
          <w:sz w:val="32"/>
          <w:szCs w:val="32"/>
        </w:rPr>
        <w:t>8</w:t>
      </w:r>
      <w:r w:rsidRPr="00A84AFE">
        <w:rPr>
          <w:rFonts w:eastAsia="仿宋_GB2312" w:hint="eastAsia"/>
          <w:sz w:val="32"/>
          <w:szCs w:val="32"/>
        </w:rPr>
        <w:t>个优秀班级微作品，进入线上投票环节。</w:t>
      </w:r>
    </w:p>
    <w:p w:rsidR="003F159D" w:rsidRPr="00A84AFE" w:rsidRDefault="00FF1427">
      <w:pPr>
        <w:spacing w:line="480" w:lineRule="exact"/>
        <w:ind w:firstLine="555"/>
        <w:jc w:val="left"/>
        <w:rPr>
          <w:rFonts w:eastAsia="仿宋_GB2312"/>
          <w:sz w:val="32"/>
          <w:szCs w:val="32"/>
        </w:rPr>
      </w:pPr>
      <w:r w:rsidRPr="00A84AFE">
        <w:rPr>
          <w:rFonts w:eastAsia="仿宋_GB2312" w:hint="eastAsia"/>
          <w:sz w:val="32"/>
          <w:szCs w:val="32"/>
        </w:rPr>
        <w:t>决赛总分</w:t>
      </w:r>
      <w:r w:rsidRPr="00A84AFE">
        <w:rPr>
          <w:rFonts w:eastAsia="仿宋_GB2312" w:hint="eastAsia"/>
          <w:sz w:val="32"/>
          <w:szCs w:val="32"/>
        </w:rPr>
        <w:t>=</w:t>
      </w:r>
      <w:r w:rsidRPr="00A84AFE">
        <w:rPr>
          <w:rFonts w:eastAsia="仿宋_GB2312" w:hint="eastAsia"/>
          <w:sz w:val="32"/>
          <w:szCs w:val="32"/>
        </w:rPr>
        <w:t>评委评分</w:t>
      </w:r>
      <w:r w:rsidRPr="00A84AFE">
        <w:rPr>
          <w:rFonts w:eastAsia="仿宋_GB2312" w:hint="eastAsia"/>
          <w:sz w:val="32"/>
          <w:szCs w:val="32"/>
        </w:rPr>
        <w:t>*70%+</w:t>
      </w:r>
      <w:r w:rsidRPr="00A84AFE">
        <w:rPr>
          <w:rFonts w:eastAsia="仿宋_GB2312" w:hint="eastAsia"/>
          <w:sz w:val="32"/>
          <w:szCs w:val="32"/>
        </w:rPr>
        <w:t>线上投票</w:t>
      </w:r>
      <w:r w:rsidRPr="00A84AFE">
        <w:rPr>
          <w:rFonts w:eastAsia="仿宋_GB2312" w:hint="eastAsia"/>
          <w:sz w:val="32"/>
          <w:szCs w:val="32"/>
        </w:rPr>
        <w:t>*30%</w:t>
      </w:r>
    </w:p>
    <w:p w:rsidR="003F159D" w:rsidRPr="00A84AFE" w:rsidRDefault="003F159D">
      <w:pPr>
        <w:widowControl/>
        <w:autoSpaceDN w:val="0"/>
        <w:snapToGrid w:val="0"/>
        <w:spacing w:line="480" w:lineRule="exact"/>
        <w:jc w:val="left"/>
        <w:rPr>
          <w:rFonts w:eastAsia="仿宋_GB2312"/>
          <w:b/>
          <w:bCs/>
          <w:color w:val="000000"/>
          <w:kern w:val="0"/>
          <w:sz w:val="32"/>
          <w:szCs w:val="32"/>
        </w:rPr>
      </w:pPr>
    </w:p>
    <w:p w:rsidR="003F159D" w:rsidRPr="00A84AFE" w:rsidRDefault="00FF1427" w:rsidP="00A84AFE">
      <w:pPr>
        <w:widowControl/>
        <w:autoSpaceDN w:val="0"/>
        <w:snapToGrid w:val="0"/>
        <w:spacing w:beforeLines="100" w:afterLines="50" w:line="480" w:lineRule="exact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A84AFE">
        <w:rPr>
          <w:rFonts w:eastAsia="仿宋_GB2312" w:hint="eastAsia"/>
          <w:b/>
          <w:bCs/>
          <w:color w:val="000000"/>
          <w:kern w:val="0"/>
          <w:sz w:val="32"/>
          <w:szCs w:val="32"/>
        </w:rPr>
        <w:lastRenderedPageBreak/>
        <w:t>（四）奖项设置</w:t>
      </w:r>
    </w:p>
    <w:tbl>
      <w:tblPr>
        <w:tblpPr w:leftFromText="180" w:rightFromText="180" w:vertAnchor="text" w:horzAnchor="margin" w:tblpX="750" w:tblpY="347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59"/>
        <w:gridCol w:w="4253"/>
      </w:tblGrid>
      <w:tr w:rsidR="003F159D" w:rsidRPr="00A84AFE" w:rsidTr="00FB63A5">
        <w:tc>
          <w:tcPr>
            <w:tcW w:w="1951" w:type="dxa"/>
            <w:vAlign w:val="center"/>
          </w:tcPr>
          <w:p w:rsidR="003F159D" w:rsidRPr="00A84AFE" w:rsidRDefault="00FF1427">
            <w:pPr>
              <w:widowControl/>
              <w:spacing w:line="480" w:lineRule="exact"/>
              <w:jc w:val="center"/>
              <w:rPr>
                <w:b/>
                <w:sz w:val="32"/>
                <w:szCs w:val="32"/>
              </w:rPr>
            </w:pPr>
            <w:r w:rsidRPr="00A84AFE">
              <w:rPr>
                <w:rFonts w:hint="eastAsia"/>
                <w:b/>
                <w:sz w:val="32"/>
                <w:szCs w:val="32"/>
              </w:rPr>
              <w:t>奖项</w:t>
            </w:r>
          </w:p>
        </w:tc>
        <w:tc>
          <w:tcPr>
            <w:tcW w:w="1559" w:type="dxa"/>
            <w:vAlign w:val="center"/>
          </w:tcPr>
          <w:p w:rsidR="003F159D" w:rsidRPr="00A84AFE" w:rsidRDefault="00FF1427">
            <w:pPr>
              <w:widowControl/>
              <w:spacing w:line="480" w:lineRule="exact"/>
              <w:jc w:val="center"/>
              <w:rPr>
                <w:b/>
                <w:sz w:val="32"/>
                <w:szCs w:val="32"/>
              </w:rPr>
            </w:pPr>
            <w:r w:rsidRPr="00A84AFE">
              <w:rPr>
                <w:rFonts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4253" w:type="dxa"/>
            <w:vAlign w:val="center"/>
          </w:tcPr>
          <w:p w:rsidR="003F159D" w:rsidRPr="00A84AFE" w:rsidRDefault="00FF1427">
            <w:pPr>
              <w:widowControl/>
              <w:spacing w:line="480" w:lineRule="exact"/>
              <w:jc w:val="center"/>
              <w:rPr>
                <w:b/>
                <w:sz w:val="32"/>
                <w:szCs w:val="32"/>
              </w:rPr>
            </w:pPr>
            <w:r w:rsidRPr="00A84AFE">
              <w:rPr>
                <w:rFonts w:hint="eastAsia"/>
                <w:b/>
                <w:sz w:val="32"/>
                <w:szCs w:val="32"/>
              </w:rPr>
              <w:t>奖品</w:t>
            </w:r>
          </w:p>
        </w:tc>
      </w:tr>
      <w:tr w:rsidR="003F159D" w:rsidRPr="00A84AFE" w:rsidTr="00FB63A5">
        <w:tc>
          <w:tcPr>
            <w:tcW w:w="1951" w:type="dxa"/>
            <w:vAlign w:val="center"/>
          </w:tcPr>
          <w:p w:rsidR="003F159D" w:rsidRPr="00A84AFE" w:rsidRDefault="00FF1427" w:rsidP="00FB63A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一等奖</w:t>
            </w:r>
          </w:p>
        </w:tc>
        <w:tc>
          <w:tcPr>
            <w:tcW w:w="1559" w:type="dxa"/>
            <w:vAlign w:val="center"/>
          </w:tcPr>
          <w:p w:rsidR="003F159D" w:rsidRPr="00A84AFE" w:rsidRDefault="00FF1427" w:rsidP="00AB3C45">
            <w:pPr>
              <w:spacing w:line="480" w:lineRule="exact"/>
              <w:ind w:firstLine="555"/>
              <w:jc w:val="left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253" w:type="dxa"/>
            <w:vAlign w:val="center"/>
          </w:tcPr>
          <w:p w:rsidR="003F159D" w:rsidRPr="00A84AFE" w:rsidRDefault="00FF1427" w:rsidP="00FB63A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500</w:t>
            </w:r>
            <w:r w:rsidRPr="00A84AFE">
              <w:rPr>
                <w:rFonts w:eastAsia="仿宋_GB2312" w:hint="eastAsia"/>
                <w:sz w:val="32"/>
                <w:szCs w:val="32"/>
              </w:rPr>
              <w:t>元</w:t>
            </w:r>
            <w:r w:rsidRPr="00A84AFE">
              <w:rPr>
                <w:rFonts w:eastAsia="仿宋_GB2312" w:hint="eastAsia"/>
                <w:sz w:val="32"/>
                <w:szCs w:val="32"/>
              </w:rPr>
              <w:t>+</w:t>
            </w:r>
            <w:r w:rsidRPr="00A84AFE">
              <w:rPr>
                <w:rFonts w:eastAsia="仿宋_GB2312" w:hint="eastAsia"/>
                <w:sz w:val="32"/>
                <w:szCs w:val="32"/>
              </w:rPr>
              <w:t>证书</w:t>
            </w:r>
          </w:p>
        </w:tc>
      </w:tr>
      <w:tr w:rsidR="003F159D" w:rsidRPr="00A84AFE" w:rsidTr="00FB63A5">
        <w:tc>
          <w:tcPr>
            <w:tcW w:w="1951" w:type="dxa"/>
            <w:vAlign w:val="center"/>
          </w:tcPr>
          <w:p w:rsidR="003F159D" w:rsidRPr="00A84AFE" w:rsidRDefault="00FF1427" w:rsidP="00FB63A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二等奖</w:t>
            </w:r>
          </w:p>
        </w:tc>
        <w:tc>
          <w:tcPr>
            <w:tcW w:w="1559" w:type="dxa"/>
            <w:vAlign w:val="center"/>
          </w:tcPr>
          <w:p w:rsidR="003F159D" w:rsidRPr="00A84AFE" w:rsidRDefault="00FF1427" w:rsidP="00AB3C45">
            <w:pPr>
              <w:spacing w:line="480" w:lineRule="exact"/>
              <w:ind w:firstLine="555"/>
              <w:jc w:val="left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253" w:type="dxa"/>
            <w:vAlign w:val="center"/>
          </w:tcPr>
          <w:p w:rsidR="003F159D" w:rsidRPr="00A84AFE" w:rsidRDefault="00FF1427" w:rsidP="00FB63A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300</w:t>
            </w:r>
            <w:r w:rsidRPr="00A84AFE">
              <w:rPr>
                <w:rFonts w:eastAsia="仿宋_GB2312" w:hint="eastAsia"/>
                <w:sz w:val="32"/>
                <w:szCs w:val="32"/>
              </w:rPr>
              <w:t>元</w:t>
            </w:r>
            <w:r w:rsidRPr="00A84AFE">
              <w:rPr>
                <w:rFonts w:eastAsia="仿宋_GB2312" w:hint="eastAsia"/>
                <w:sz w:val="32"/>
                <w:szCs w:val="32"/>
              </w:rPr>
              <w:t>+</w:t>
            </w:r>
            <w:r w:rsidRPr="00A84AFE">
              <w:rPr>
                <w:rFonts w:eastAsia="仿宋_GB2312" w:hint="eastAsia"/>
                <w:sz w:val="32"/>
                <w:szCs w:val="32"/>
              </w:rPr>
              <w:t>证书</w:t>
            </w:r>
          </w:p>
        </w:tc>
      </w:tr>
      <w:tr w:rsidR="003F159D" w:rsidRPr="00A84AFE" w:rsidTr="00FB63A5">
        <w:tc>
          <w:tcPr>
            <w:tcW w:w="1951" w:type="dxa"/>
            <w:vAlign w:val="center"/>
          </w:tcPr>
          <w:p w:rsidR="003F159D" w:rsidRPr="00A84AFE" w:rsidRDefault="00FF1427" w:rsidP="00FB63A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三等奖</w:t>
            </w:r>
          </w:p>
        </w:tc>
        <w:tc>
          <w:tcPr>
            <w:tcW w:w="1559" w:type="dxa"/>
            <w:vAlign w:val="center"/>
          </w:tcPr>
          <w:p w:rsidR="003F159D" w:rsidRPr="00A84AFE" w:rsidRDefault="00FF1427" w:rsidP="00AB3C45">
            <w:pPr>
              <w:spacing w:line="480" w:lineRule="exact"/>
              <w:ind w:firstLine="555"/>
              <w:jc w:val="left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253" w:type="dxa"/>
            <w:vAlign w:val="center"/>
          </w:tcPr>
          <w:p w:rsidR="003F159D" w:rsidRPr="00A84AFE" w:rsidRDefault="00FF1427" w:rsidP="00FB63A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200</w:t>
            </w:r>
            <w:r w:rsidRPr="00A84AFE">
              <w:rPr>
                <w:rFonts w:eastAsia="仿宋_GB2312" w:hint="eastAsia"/>
                <w:sz w:val="32"/>
                <w:szCs w:val="32"/>
              </w:rPr>
              <w:t>元</w:t>
            </w:r>
            <w:r w:rsidRPr="00A84AFE">
              <w:rPr>
                <w:rFonts w:eastAsia="仿宋_GB2312" w:hint="eastAsia"/>
                <w:sz w:val="32"/>
                <w:szCs w:val="32"/>
              </w:rPr>
              <w:t>+</w:t>
            </w:r>
            <w:r w:rsidRPr="00A84AFE">
              <w:rPr>
                <w:rFonts w:eastAsia="仿宋_GB2312" w:hint="eastAsia"/>
                <w:sz w:val="32"/>
                <w:szCs w:val="32"/>
              </w:rPr>
              <w:t>证书</w:t>
            </w:r>
          </w:p>
        </w:tc>
      </w:tr>
      <w:tr w:rsidR="003F159D" w:rsidRPr="00A84AFE" w:rsidTr="00FB63A5">
        <w:tc>
          <w:tcPr>
            <w:tcW w:w="1951" w:type="dxa"/>
            <w:vAlign w:val="center"/>
          </w:tcPr>
          <w:p w:rsidR="003F159D" w:rsidRPr="00A84AFE" w:rsidRDefault="00FF1427" w:rsidP="00FB63A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优胜奖</w:t>
            </w:r>
          </w:p>
        </w:tc>
        <w:tc>
          <w:tcPr>
            <w:tcW w:w="1559" w:type="dxa"/>
            <w:vAlign w:val="center"/>
          </w:tcPr>
          <w:p w:rsidR="003F159D" w:rsidRPr="00A84AFE" w:rsidRDefault="00FF1427" w:rsidP="00AB3C45">
            <w:pPr>
              <w:spacing w:line="480" w:lineRule="exact"/>
              <w:ind w:firstLine="555"/>
              <w:jc w:val="left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253" w:type="dxa"/>
            <w:vAlign w:val="center"/>
          </w:tcPr>
          <w:p w:rsidR="003F159D" w:rsidRPr="00A84AFE" w:rsidRDefault="00FF1427" w:rsidP="00FB63A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4AFE">
              <w:rPr>
                <w:rFonts w:eastAsia="仿宋_GB2312" w:hint="eastAsia"/>
                <w:sz w:val="32"/>
                <w:szCs w:val="32"/>
              </w:rPr>
              <w:t>100</w:t>
            </w:r>
            <w:r w:rsidRPr="00A84AFE">
              <w:rPr>
                <w:rFonts w:eastAsia="仿宋_GB2312" w:hint="eastAsia"/>
                <w:sz w:val="32"/>
                <w:szCs w:val="32"/>
              </w:rPr>
              <w:t>元</w:t>
            </w:r>
            <w:r w:rsidRPr="00A84AFE">
              <w:rPr>
                <w:rFonts w:eastAsia="仿宋_GB2312" w:hint="eastAsia"/>
                <w:sz w:val="32"/>
                <w:szCs w:val="32"/>
              </w:rPr>
              <w:t>+</w:t>
            </w:r>
            <w:r w:rsidRPr="00A84AFE">
              <w:rPr>
                <w:rFonts w:eastAsia="仿宋_GB2312" w:hint="eastAsia"/>
                <w:sz w:val="32"/>
                <w:szCs w:val="32"/>
              </w:rPr>
              <w:t>证书</w:t>
            </w:r>
          </w:p>
        </w:tc>
      </w:tr>
    </w:tbl>
    <w:p w:rsidR="003F159D" w:rsidRPr="00A84AFE" w:rsidRDefault="003F159D">
      <w:pPr>
        <w:widowControl/>
        <w:autoSpaceDN w:val="0"/>
        <w:snapToGrid w:val="0"/>
        <w:spacing w:line="48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3F159D" w:rsidRPr="00A84AFE" w:rsidRDefault="003F159D">
      <w:pPr>
        <w:widowControl/>
        <w:autoSpaceDN w:val="0"/>
        <w:snapToGrid w:val="0"/>
        <w:spacing w:line="480" w:lineRule="exact"/>
        <w:ind w:firstLineChars="150" w:firstLine="48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3F159D" w:rsidRPr="00A84AFE" w:rsidRDefault="003F159D">
      <w:pPr>
        <w:widowControl/>
        <w:autoSpaceDN w:val="0"/>
        <w:snapToGrid w:val="0"/>
        <w:spacing w:before="156" w:after="156" w:line="480" w:lineRule="exact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</w:p>
    <w:p w:rsidR="003F159D" w:rsidRPr="00A84AFE" w:rsidRDefault="003F159D">
      <w:pPr>
        <w:widowControl/>
        <w:autoSpaceDN w:val="0"/>
        <w:snapToGrid w:val="0"/>
        <w:spacing w:before="156" w:after="156" w:line="480" w:lineRule="exact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</w:p>
    <w:p w:rsidR="003F159D" w:rsidRPr="00A84AFE" w:rsidRDefault="003F159D">
      <w:pPr>
        <w:widowControl/>
        <w:autoSpaceDN w:val="0"/>
        <w:snapToGrid w:val="0"/>
        <w:spacing w:before="156" w:after="156" w:line="480" w:lineRule="exact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</w:p>
    <w:p w:rsidR="003F159D" w:rsidRPr="00A84AFE" w:rsidRDefault="003F159D">
      <w:pPr>
        <w:widowControl/>
        <w:autoSpaceDN w:val="0"/>
        <w:snapToGrid w:val="0"/>
        <w:spacing w:before="156" w:after="156" w:line="480" w:lineRule="exact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</w:p>
    <w:p w:rsidR="003F159D" w:rsidRPr="00A84AFE" w:rsidRDefault="003F159D">
      <w:pPr>
        <w:widowControl/>
        <w:autoSpaceDN w:val="0"/>
        <w:snapToGrid w:val="0"/>
        <w:spacing w:before="156" w:after="156" w:line="480" w:lineRule="exact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</w:p>
    <w:sectPr w:rsidR="003F159D" w:rsidRPr="00A84AFE" w:rsidSect="003F159D">
      <w:pgSz w:w="11906" w:h="16838"/>
      <w:pgMar w:top="1440" w:right="1418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C2" w:rsidRDefault="003B76C2" w:rsidP="003D71D3">
      <w:r>
        <w:separator/>
      </w:r>
    </w:p>
  </w:endnote>
  <w:endnote w:type="continuationSeparator" w:id="0">
    <w:p w:rsidR="003B76C2" w:rsidRDefault="003B76C2" w:rsidP="003D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C2" w:rsidRDefault="003B76C2" w:rsidP="003D71D3">
      <w:r>
        <w:separator/>
      </w:r>
    </w:p>
  </w:footnote>
  <w:footnote w:type="continuationSeparator" w:id="0">
    <w:p w:rsidR="003B76C2" w:rsidRDefault="003B76C2" w:rsidP="003D7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66E2"/>
    <w:multiLevelType w:val="singleLevel"/>
    <w:tmpl w:val="571066E2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5010B"/>
    <w:rsid w:val="000503D6"/>
    <w:rsid w:val="00064808"/>
    <w:rsid w:val="000740B8"/>
    <w:rsid w:val="000C1E6B"/>
    <w:rsid w:val="000C68D4"/>
    <w:rsid w:val="001021DE"/>
    <w:rsid w:val="00172A27"/>
    <w:rsid w:val="00172BB3"/>
    <w:rsid w:val="0018210F"/>
    <w:rsid w:val="001E257D"/>
    <w:rsid w:val="00225B07"/>
    <w:rsid w:val="00266BB2"/>
    <w:rsid w:val="00285EA2"/>
    <w:rsid w:val="002C37C7"/>
    <w:rsid w:val="002D5BED"/>
    <w:rsid w:val="002D6BD3"/>
    <w:rsid w:val="00312DFB"/>
    <w:rsid w:val="00333361"/>
    <w:rsid w:val="00395F86"/>
    <w:rsid w:val="003979E0"/>
    <w:rsid w:val="003B1EFB"/>
    <w:rsid w:val="003B570C"/>
    <w:rsid w:val="003B76C2"/>
    <w:rsid w:val="003C39C7"/>
    <w:rsid w:val="003D71D3"/>
    <w:rsid w:val="003F159D"/>
    <w:rsid w:val="00401328"/>
    <w:rsid w:val="0042260F"/>
    <w:rsid w:val="004444FA"/>
    <w:rsid w:val="00450F27"/>
    <w:rsid w:val="004F002D"/>
    <w:rsid w:val="00546335"/>
    <w:rsid w:val="00546CAE"/>
    <w:rsid w:val="0055564E"/>
    <w:rsid w:val="00556FCB"/>
    <w:rsid w:val="0055715B"/>
    <w:rsid w:val="005A4769"/>
    <w:rsid w:val="00656AFD"/>
    <w:rsid w:val="00677C60"/>
    <w:rsid w:val="006A3435"/>
    <w:rsid w:val="006C37D4"/>
    <w:rsid w:val="006E27E1"/>
    <w:rsid w:val="006F4BB8"/>
    <w:rsid w:val="00723536"/>
    <w:rsid w:val="00766588"/>
    <w:rsid w:val="00786331"/>
    <w:rsid w:val="007A1F03"/>
    <w:rsid w:val="007A6D5F"/>
    <w:rsid w:val="007D5611"/>
    <w:rsid w:val="007F6ED9"/>
    <w:rsid w:val="008E6124"/>
    <w:rsid w:val="00953BEE"/>
    <w:rsid w:val="009630D5"/>
    <w:rsid w:val="00975067"/>
    <w:rsid w:val="009A2060"/>
    <w:rsid w:val="009D6FBD"/>
    <w:rsid w:val="009E699E"/>
    <w:rsid w:val="00A4482C"/>
    <w:rsid w:val="00A84AFE"/>
    <w:rsid w:val="00AB1843"/>
    <w:rsid w:val="00AB3C45"/>
    <w:rsid w:val="00AE3AF0"/>
    <w:rsid w:val="00B6263C"/>
    <w:rsid w:val="00BC60E0"/>
    <w:rsid w:val="00BD053C"/>
    <w:rsid w:val="00BD22FF"/>
    <w:rsid w:val="00BE6B74"/>
    <w:rsid w:val="00BF59B2"/>
    <w:rsid w:val="00C23FBE"/>
    <w:rsid w:val="00C40161"/>
    <w:rsid w:val="00C66B63"/>
    <w:rsid w:val="00CB26B8"/>
    <w:rsid w:val="00CC7B24"/>
    <w:rsid w:val="00CD358E"/>
    <w:rsid w:val="00D1379B"/>
    <w:rsid w:val="00D447A1"/>
    <w:rsid w:val="00D50B7C"/>
    <w:rsid w:val="00DA16B2"/>
    <w:rsid w:val="00DD4E61"/>
    <w:rsid w:val="00DD6F19"/>
    <w:rsid w:val="00E01675"/>
    <w:rsid w:val="00E65162"/>
    <w:rsid w:val="00E93BBB"/>
    <w:rsid w:val="00EA4AD6"/>
    <w:rsid w:val="00EE0162"/>
    <w:rsid w:val="00EE5F4D"/>
    <w:rsid w:val="00F37959"/>
    <w:rsid w:val="00F6585A"/>
    <w:rsid w:val="00F71796"/>
    <w:rsid w:val="00FB63A5"/>
    <w:rsid w:val="00FE7C95"/>
    <w:rsid w:val="00FF1427"/>
    <w:rsid w:val="01B62602"/>
    <w:rsid w:val="047134E8"/>
    <w:rsid w:val="07D459E5"/>
    <w:rsid w:val="08226DE9"/>
    <w:rsid w:val="08E20120"/>
    <w:rsid w:val="12E13E89"/>
    <w:rsid w:val="12FC1F57"/>
    <w:rsid w:val="142C2DC6"/>
    <w:rsid w:val="15961DF8"/>
    <w:rsid w:val="188F2DDB"/>
    <w:rsid w:val="19D05965"/>
    <w:rsid w:val="19E94311"/>
    <w:rsid w:val="2044719E"/>
    <w:rsid w:val="241A250F"/>
    <w:rsid w:val="2A36738E"/>
    <w:rsid w:val="2C393D1C"/>
    <w:rsid w:val="2D431C50"/>
    <w:rsid w:val="31077D7C"/>
    <w:rsid w:val="354B5320"/>
    <w:rsid w:val="37AA1D26"/>
    <w:rsid w:val="37D6042A"/>
    <w:rsid w:val="3A491AD3"/>
    <w:rsid w:val="3AF57047"/>
    <w:rsid w:val="3C564BB5"/>
    <w:rsid w:val="3C686A4B"/>
    <w:rsid w:val="3DA962B7"/>
    <w:rsid w:val="434939C1"/>
    <w:rsid w:val="44877E79"/>
    <w:rsid w:val="44D41E4C"/>
    <w:rsid w:val="476A4FF7"/>
    <w:rsid w:val="48DC50D6"/>
    <w:rsid w:val="4AD621D7"/>
    <w:rsid w:val="54F741CB"/>
    <w:rsid w:val="5CF577CD"/>
    <w:rsid w:val="5E157E94"/>
    <w:rsid w:val="63DF06E1"/>
    <w:rsid w:val="691612EC"/>
    <w:rsid w:val="6BB9504A"/>
    <w:rsid w:val="6C9E7D95"/>
    <w:rsid w:val="6CE0297A"/>
    <w:rsid w:val="7440337D"/>
    <w:rsid w:val="756103A4"/>
    <w:rsid w:val="765821D2"/>
    <w:rsid w:val="79166A4A"/>
    <w:rsid w:val="7C9E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F159D"/>
    <w:rPr>
      <w:sz w:val="18"/>
      <w:szCs w:val="18"/>
    </w:rPr>
  </w:style>
  <w:style w:type="paragraph" w:styleId="a4">
    <w:name w:val="footer"/>
    <w:basedOn w:val="a"/>
    <w:qFormat/>
    <w:rsid w:val="003F15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F15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3F159D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7">
    <w:name w:val="page number"/>
    <w:basedOn w:val="a0"/>
    <w:uiPriority w:val="99"/>
    <w:unhideWhenUsed/>
    <w:qFormat/>
    <w:rsid w:val="003F159D"/>
  </w:style>
  <w:style w:type="character" w:styleId="a8">
    <w:name w:val="FollowedHyperlink"/>
    <w:basedOn w:val="a0"/>
    <w:uiPriority w:val="99"/>
    <w:unhideWhenUsed/>
    <w:qFormat/>
    <w:rsid w:val="003F159D"/>
    <w:rPr>
      <w:color w:val="000000"/>
      <w:u w:val="none"/>
    </w:rPr>
  </w:style>
  <w:style w:type="character" w:styleId="a9">
    <w:name w:val="Hyperlink"/>
    <w:basedOn w:val="a0"/>
    <w:qFormat/>
    <w:rsid w:val="003F159D"/>
    <w:rPr>
      <w:color w:val="000000"/>
      <w:u w:val="none"/>
    </w:rPr>
  </w:style>
  <w:style w:type="table" w:styleId="aa">
    <w:name w:val="Table Grid"/>
    <w:basedOn w:val="a1"/>
    <w:uiPriority w:val="59"/>
    <w:qFormat/>
    <w:rsid w:val="003F15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3F159D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3F159D"/>
    <w:pPr>
      <w:ind w:firstLineChars="200" w:firstLine="420"/>
    </w:pPr>
    <w:rPr>
      <w:rFonts w:ascii="Calibri" w:hAnsi="Calibri"/>
    </w:rPr>
  </w:style>
  <w:style w:type="paragraph" w:customStyle="1" w:styleId="2">
    <w:name w:val="列出段落2"/>
    <w:basedOn w:val="a"/>
    <w:uiPriority w:val="34"/>
    <w:qFormat/>
    <w:rsid w:val="003F159D"/>
    <w:pPr>
      <w:ind w:firstLineChars="200" w:firstLine="420"/>
    </w:pPr>
    <w:rPr>
      <w:szCs w:val="20"/>
    </w:rPr>
  </w:style>
  <w:style w:type="paragraph" w:customStyle="1" w:styleId="ListParagraph1">
    <w:name w:val="List Paragraph1"/>
    <w:basedOn w:val="a"/>
    <w:uiPriority w:val="34"/>
    <w:qFormat/>
    <w:rsid w:val="003F15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湘潭大学“魅力班级、和谐校园”第八届</dc:title>
  <dc:creator>Administrator</dc:creator>
  <cp:lastModifiedBy>Administrator</cp:lastModifiedBy>
  <cp:revision>23</cp:revision>
  <cp:lastPrinted>2016-04-08T05:24:00Z</cp:lastPrinted>
  <dcterms:created xsi:type="dcterms:W3CDTF">2016-04-12T07:50:00Z</dcterms:created>
  <dcterms:modified xsi:type="dcterms:W3CDTF">2016-04-15T07:34:00Z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